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6A" w:rsidRDefault="007005DA" w:rsidP="007005DA">
      <w:pPr>
        <w:ind w:firstLine="708"/>
        <w:rPr>
          <w:rFonts w:ascii="Times New Roman" w:hAnsi="Times New Roman"/>
          <w:color w:val="333333"/>
          <w:sz w:val="17"/>
          <w:szCs w:val="17"/>
        </w:rPr>
      </w:pPr>
      <w:r w:rsidRPr="0002596A">
        <w:rPr>
          <w:rFonts w:ascii="Times New Roman" w:hAnsi="Times New Roman"/>
          <w:color w:val="333333"/>
          <w:sz w:val="17"/>
          <w:szCs w:val="17"/>
        </w:rPr>
        <w:t xml:space="preserve">   </w:t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02596A">
        <w:rPr>
          <w:rFonts w:ascii="Times New Roman" w:hAnsi="Times New Roman"/>
          <w:color w:val="333333"/>
          <w:sz w:val="17"/>
          <w:szCs w:val="17"/>
        </w:rPr>
        <w:tab/>
      </w:r>
    </w:p>
    <w:p w:rsidR="0008315A" w:rsidRDefault="007005DA" w:rsidP="007005DA">
      <w:pPr>
        <w:ind w:firstLine="708"/>
        <w:rPr>
          <w:rFonts w:ascii="Times New Roman" w:hAnsi="Times New Roman"/>
          <w:sz w:val="17"/>
          <w:szCs w:val="17"/>
        </w:rPr>
      </w:pPr>
      <w:r w:rsidRPr="0002596A">
        <w:rPr>
          <w:rFonts w:ascii="Times New Roman" w:hAnsi="Times New Roman"/>
          <w:color w:val="333333"/>
          <w:sz w:val="17"/>
          <w:szCs w:val="17"/>
        </w:rPr>
        <w:tab/>
      </w:r>
      <w:r w:rsidRPr="00505BA9">
        <w:rPr>
          <w:rFonts w:ascii="Times New Roman" w:hAnsi="Times New Roman"/>
          <w:sz w:val="17"/>
          <w:szCs w:val="17"/>
        </w:rPr>
        <w:t xml:space="preserve">       </w:t>
      </w:r>
      <w:r w:rsidR="00734213">
        <w:rPr>
          <w:rFonts w:ascii="Times New Roman" w:hAnsi="Times New Roman"/>
          <w:sz w:val="17"/>
          <w:szCs w:val="17"/>
        </w:rPr>
        <w:tab/>
      </w:r>
    </w:p>
    <w:p w:rsidR="007005DA" w:rsidRPr="00505BA9" w:rsidRDefault="0008315A" w:rsidP="00867324">
      <w:pPr>
        <w:spacing w:line="276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7"/>
          <w:szCs w:val="17"/>
        </w:rPr>
        <w:tab/>
      </w:r>
      <w:r w:rsidR="007005DA" w:rsidRPr="00505BA9">
        <w:rPr>
          <w:rFonts w:ascii="Times New Roman" w:hAnsi="Times New Roman"/>
          <w:b/>
        </w:rPr>
        <w:t xml:space="preserve">SVS MV SR </w:t>
      </w:r>
    </w:p>
    <w:p w:rsidR="007005DA" w:rsidRPr="00505BA9" w:rsidRDefault="00734213" w:rsidP="00867324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05DA" w:rsidRPr="00505BA9">
        <w:rPr>
          <w:rFonts w:ascii="Times New Roman" w:hAnsi="Times New Roman"/>
        </w:rPr>
        <w:t xml:space="preserve">Drieňová 22 </w:t>
      </w:r>
    </w:p>
    <w:p w:rsidR="007005DA" w:rsidRPr="00505BA9" w:rsidRDefault="00734213" w:rsidP="00867324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05DA" w:rsidRPr="00505BA9">
        <w:rPr>
          <w:rFonts w:ascii="Times New Roman" w:hAnsi="Times New Roman"/>
        </w:rPr>
        <w:t>826 86 Bratislava</w:t>
      </w:r>
    </w:p>
    <w:p w:rsidR="00A118FC" w:rsidRDefault="00A118FC" w:rsidP="00867324">
      <w:pPr>
        <w:spacing w:line="276" w:lineRule="auto"/>
        <w:ind w:firstLine="708"/>
        <w:rPr>
          <w:rFonts w:ascii="Times New Roman" w:hAnsi="Times New Roman"/>
        </w:rPr>
      </w:pPr>
    </w:p>
    <w:p w:rsidR="00C619C6" w:rsidRDefault="007005DA" w:rsidP="00867324">
      <w:pPr>
        <w:spacing w:line="276" w:lineRule="auto"/>
        <w:ind w:firstLine="708"/>
        <w:rPr>
          <w:rFonts w:ascii="Times New Roman" w:hAnsi="Times New Roman"/>
        </w:rPr>
      </w:pPr>
      <w:r w:rsidRPr="00505BA9">
        <w:rPr>
          <w:rFonts w:ascii="Times New Roman" w:hAnsi="Times New Roman"/>
        </w:rPr>
        <w:t xml:space="preserve">                              </w:t>
      </w:r>
      <w:r w:rsidRPr="00505BA9">
        <w:rPr>
          <w:rFonts w:ascii="Times New Roman" w:hAnsi="Times New Roman"/>
        </w:rPr>
        <w:tab/>
      </w:r>
      <w:r w:rsidRPr="00505BA9">
        <w:rPr>
          <w:rFonts w:ascii="Times New Roman" w:hAnsi="Times New Roman"/>
        </w:rPr>
        <w:tab/>
      </w:r>
      <w:r w:rsidRPr="00505BA9">
        <w:rPr>
          <w:rFonts w:ascii="Times New Roman" w:hAnsi="Times New Roman"/>
        </w:rPr>
        <w:tab/>
      </w:r>
      <w:r w:rsidRPr="00505BA9">
        <w:rPr>
          <w:rFonts w:ascii="Times New Roman" w:hAnsi="Times New Roman"/>
        </w:rPr>
        <w:tab/>
      </w:r>
      <w:r w:rsidRPr="00505BA9">
        <w:rPr>
          <w:rFonts w:ascii="Times New Roman" w:hAnsi="Times New Roman"/>
        </w:rPr>
        <w:tab/>
      </w:r>
      <w:r w:rsidRPr="00505BA9">
        <w:rPr>
          <w:rFonts w:ascii="Times New Roman" w:hAnsi="Times New Roman"/>
        </w:rPr>
        <w:tab/>
        <w:t xml:space="preserve">        </w:t>
      </w:r>
      <w:r w:rsidR="00734213">
        <w:rPr>
          <w:rFonts w:ascii="Times New Roman" w:hAnsi="Times New Roman"/>
        </w:rPr>
        <w:tab/>
      </w:r>
    </w:p>
    <w:p w:rsidR="00C619C6" w:rsidRDefault="00C619C6" w:rsidP="00867324">
      <w:pPr>
        <w:spacing w:line="276" w:lineRule="auto"/>
        <w:ind w:firstLine="708"/>
        <w:rPr>
          <w:rFonts w:ascii="Times New Roman" w:hAnsi="Times New Roman"/>
        </w:rPr>
      </w:pPr>
    </w:p>
    <w:p w:rsidR="007005DA" w:rsidRDefault="00C619C6" w:rsidP="00867324">
      <w:pPr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Vybavuje                             </w:t>
      </w:r>
      <w:r w:rsidR="00925C2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Kontakt                             </w:t>
      </w:r>
      <w:r w:rsidR="005C5B93">
        <w:rPr>
          <w:rFonts w:ascii="Times New Roman" w:hAnsi="Times New Roman"/>
        </w:rPr>
        <w:t xml:space="preserve"> Levoča</w:t>
      </w:r>
      <w:r w:rsidR="007005DA" w:rsidRPr="00505BA9">
        <w:rPr>
          <w:rFonts w:ascii="Times New Roman" w:hAnsi="Times New Roman"/>
        </w:rPr>
        <w:t xml:space="preserve"> </w:t>
      </w:r>
    </w:p>
    <w:p w:rsidR="00642875" w:rsidRDefault="00C619C6" w:rsidP="00867324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Mária Stančáková         </w:t>
      </w:r>
      <w:r w:rsidR="00925C2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0917 350</w:t>
      </w:r>
      <w:r w:rsidR="005C5B93">
        <w:rPr>
          <w:rFonts w:ascii="Times New Roman" w:hAnsi="Times New Roman"/>
        </w:rPr>
        <w:t> </w:t>
      </w:r>
      <w:r>
        <w:rPr>
          <w:rFonts w:ascii="Times New Roman" w:hAnsi="Times New Roman"/>
        </w:rPr>
        <w:t>164</w:t>
      </w:r>
      <w:r w:rsidR="005A527B">
        <w:rPr>
          <w:rFonts w:ascii="Times New Roman" w:hAnsi="Times New Roman"/>
        </w:rPr>
        <w:t xml:space="preserve">                     </w:t>
      </w:r>
      <w:r w:rsidR="00626238">
        <w:rPr>
          <w:rFonts w:ascii="Times New Roman" w:hAnsi="Times New Roman"/>
        </w:rPr>
        <w:t>16</w:t>
      </w:r>
      <w:r w:rsidR="005C5B93">
        <w:rPr>
          <w:rFonts w:ascii="Times New Roman" w:hAnsi="Times New Roman"/>
        </w:rPr>
        <w:t xml:space="preserve">. </w:t>
      </w:r>
      <w:r w:rsidR="00626238">
        <w:rPr>
          <w:rFonts w:ascii="Times New Roman" w:hAnsi="Times New Roman"/>
        </w:rPr>
        <w:t>augusta</w:t>
      </w:r>
      <w:r w:rsidR="00C1697F">
        <w:rPr>
          <w:rFonts w:ascii="Times New Roman" w:hAnsi="Times New Roman"/>
        </w:rPr>
        <w:t xml:space="preserve"> 201</w:t>
      </w:r>
      <w:r w:rsidR="00567C37">
        <w:rPr>
          <w:rFonts w:ascii="Times New Roman" w:hAnsi="Times New Roman"/>
        </w:rPr>
        <w:t>6</w:t>
      </w:r>
    </w:p>
    <w:p w:rsidR="00B11789" w:rsidRDefault="00B11789" w:rsidP="00867324">
      <w:pPr>
        <w:spacing w:line="276" w:lineRule="auto"/>
        <w:ind w:firstLine="708"/>
        <w:rPr>
          <w:rFonts w:ascii="Times New Roman" w:hAnsi="Times New Roman"/>
        </w:rPr>
      </w:pPr>
    </w:p>
    <w:p w:rsidR="007005DA" w:rsidRPr="00EE4881" w:rsidRDefault="007005DA" w:rsidP="00867324">
      <w:pPr>
        <w:spacing w:line="276" w:lineRule="auto"/>
        <w:ind w:firstLine="708"/>
        <w:rPr>
          <w:rFonts w:ascii="Times New Roman" w:hAnsi="Times New Roman"/>
        </w:rPr>
      </w:pPr>
    </w:p>
    <w:p w:rsidR="007005DA" w:rsidRPr="00EE4881" w:rsidRDefault="00344DBA" w:rsidP="00867324">
      <w:pPr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VEC: </w:t>
      </w:r>
      <w:r w:rsidR="00642875">
        <w:rPr>
          <w:rFonts w:ascii="Times New Roman" w:hAnsi="Times New Roman"/>
          <w:b/>
          <w:u w:val="single"/>
        </w:rPr>
        <w:t>Predbežná správa</w:t>
      </w:r>
      <w:r w:rsidRPr="00344DBA">
        <w:rPr>
          <w:rFonts w:ascii="Times New Roman" w:hAnsi="Times New Roman"/>
          <w:b/>
          <w:u w:val="single"/>
        </w:rPr>
        <w:t xml:space="preserve"> zbierky</w:t>
      </w:r>
    </w:p>
    <w:p w:rsidR="007005DA" w:rsidRDefault="007005DA" w:rsidP="00867324">
      <w:pPr>
        <w:suppressAutoHyphens/>
        <w:spacing w:line="276" w:lineRule="auto"/>
        <w:ind w:left="768" w:right="0" w:firstLine="0"/>
        <w:rPr>
          <w:rFonts w:ascii="Times New Roman" w:hAnsi="Times New Roman"/>
        </w:rPr>
      </w:pPr>
    </w:p>
    <w:p w:rsidR="005C5B93" w:rsidRDefault="006A2596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Predkladáme Vám </w:t>
      </w:r>
      <w:r w:rsidR="00642875">
        <w:rPr>
          <w:rFonts w:ascii="Times New Roman" w:hAnsi="Times New Roman"/>
        </w:rPr>
        <w:t>predbežnú správu</w:t>
      </w:r>
      <w:r>
        <w:rPr>
          <w:rFonts w:ascii="Times New Roman" w:hAnsi="Times New Roman"/>
        </w:rPr>
        <w:t xml:space="preserve"> zbierky, schválenej Ministerstvom vnútra SR sekcia verejnej správy, odbor všeobecnej správy, pod číslom </w:t>
      </w:r>
      <w:r w:rsidR="00C1697F">
        <w:rPr>
          <w:rFonts w:ascii="Times New Roman" w:hAnsi="Times New Roman"/>
          <w:b/>
        </w:rPr>
        <w:t>SVS-OVVS3-201</w:t>
      </w:r>
      <w:r w:rsidR="00567C37">
        <w:rPr>
          <w:rFonts w:ascii="Times New Roman" w:hAnsi="Times New Roman"/>
          <w:b/>
        </w:rPr>
        <w:t>5</w:t>
      </w:r>
      <w:r w:rsidRPr="006A2596">
        <w:rPr>
          <w:rFonts w:ascii="Times New Roman" w:hAnsi="Times New Roman"/>
          <w:b/>
        </w:rPr>
        <w:t>/01</w:t>
      </w:r>
      <w:r w:rsidR="00567C37">
        <w:rPr>
          <w:rFonts w:ascii="Times New Roman" w:hAnsi="Times New Roman"/>
          <w:b/>
        </w:rPr>
        <w:t>2706</w:t>
      </w:r>
      <w:r>
        <w:rPr>
          <w:rFonts w:ascii="Times New Roman" w:hAnsi="Times New Roman"/>
          <w:b/>
        </w:rPr>
        <w:t xml:space="preserve">. </w:t>
      </w:r>
      <w:r w:rsidR="00642875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bierka sa uskutočnila na celom území Slovenskej republiky od </w:t>
      </w:r>
      <w:r w:rsidR="00567C37">
        <w:rPr>
          <w:rFonts w:ascii="Times New Roman" w:hAnsi="Times New Roman"/>
        </w:rPr>
        <w:t>15.</w:t>
      </w:r>
      <w:r w:rsidR="00833210">
        <w:rPr>
          <w:rFonts w:ascii="Times New Roman" w:hAnsi="Times New Roman"/>
        </w:rPr>
        <w:t xml:space="preserve"> </w:t>
      </w:r>
      <w:r w:rsidR="00567C37">
        <w:rPr>
          <w:rFonts w:ascii="Times New Roman" w:hAnsi="Times New Roman"/>
        </w:rPr>
        <w:t>mája</w:t>
      </w:r>
      <w:r w:rsidR="00C1697F">
        <w:rPr>
          <w:rFonts w:ascii="Times New Roman" w:hAnsi="Times New Roman"/>
        </w:rPr>
        <w:t xml:space="preserve"> 201</w:t>
      </w:r>
      <w:r w:rsidR="00567C3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do </w:t>
      </w:r>
      <w:r w:rsidR="00567C37">
        <w:rPr>
          <w:rFonts w:ascii="Times New Roman" w:hAnsi="Times New Roman"/>
        </w:rPr>
        <w:t>14</w:t>
      </w:r>
      <w:r w:rsidR="00D87C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567C37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</w:t>
      </w:r>
      <w:r w:rsidR="00567C37">
        <w:rPr>
          <w:rFonts w:ascii="Times New Roman" w:hAnsi="Times New Roman"/>
        </w:rPr>
        <w:t>6</w:t>
      </w:r>
      <w:r>
        <w:rPr>
          <w:rFonts w:ascii="Times New Roman" w:hAnsi="Times New Roman"/>
        </w:rPr>
        <w:t>. Finančné prostriedky boli zbierané nasledovným spôsobom:</w:t>
      </w:r>
    </w:p>
    <w:p w:rsidR="006A2596" w:rsidRDefault="006A2596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Dobrovoľné príspevky </w:t>
      </w:r>
      <w:r w:rsidR="00480CFF">
        <w:rPr>
          <w:rFonts w:ascii="Times New Roman" w:hAnsi="Times New Roman"/>
        </w:rPr>
        <w:t xml:space="preserve">na účet </w:t>
      </w:r>
      <w:r w:rsidR="00642875">
        <w:rPr>
          <w:rFonts w:ascii="Times New Roman" w:hAnsi="Times New Roman"/>
        </w:rPr>
        <w:t>zbierky</w:t>
      </w:r>
      <w:r w:rsidR="00480CFF">
        <w:rPr>
          <w:rFonts w:ascii="Times New Roman" w:hAnsi="Times New Roman"/>
        </w:rPr>
        <w:t xml:space="preserve"> priamo, poštovými poukazmi alebo prevodmi z účtu prispievateľa.</w:t>
      </w:r>
    </w:p>
    <w:p w:rsidR="00480CFF" w:rsidRDefault="00480CFF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480CFF" w:rsidRDefault="00480CFF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E75D4F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Vyzbieraná suma: </w:t>
      </w:r>
      <w:r w:rsidR="00626238">
        <w:rPr>
          <w:rFonts w:ascii="Times New Roman" w:hAnsi="Times New Roman"/>
        </w:rPr>
        <w:t>3 736,00</w:t>
      </w:r>
      <w:r w:rsidR="00E75D4F">
        <w:rPr>
          <w:rFonts w:ascii="Times New Roman" w:hAnsi="Times New Roman"/>
        </w:rPr>
        <w:t xml:space="preserve"> €</w:t>
      </w:r>
    </w:p>
    <w:p w:rsidR="00567C37" w:rsidRDefault="00567C37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567C37" w:rsidRDefault="00567C37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Zbieraním príspevkov do prenosných pokladničiek od 31. </w:t>
      </w:r>
      <w:r w:rsidR="00642875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úla 2015 do 13. </w:t>
      </w:r>
      <w:r w:rsidR="00642875">
        <w:rPr>
          <w:rFonts w:ascii="Times New Roman" w:hAnsi="Times New Roman"/>
        </w:rPr>
        <w:t>a</w:t>
      </w:r>
      <w:r>
        <w:rPr>
          <w:rFonts w:ascii="Times New Roman" w:hAnsi="Times New Roman"/>
        </w:rPr>
        <w:t>ugusta 2015.</w:t>
      </w:r>
    </w:p>
    <w:p w:rsidR="00642875" w:rsidRDefault="00642875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642875" w:rsidRDefault="00642875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Vyzbieraná suma: 56,22 €</w:t>
      </w:r>
    </w:p>
    <w:p w:rsidR="00642875" w:rsidRDefault="00642875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642875" w:rsidRDefault="00642875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>Hrubý výnos zbierky spolu 3 792,22 €.</w:t>
      </w:r>
    </w:p>
    <w:p w:rsidR="00480CFF" w:rsidRDefault="00480CFF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480CFF" w:rsidRDefault="00480CFF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>O podrobnejšom priebehu zbierky Vás budeme informovať prostredníctvom príloh tohto listu. V prípade nejasnosti alebo nekompletnosti Vám radi poskytneme dodatočné informácie.</w:t>
      </w:r>
    </w:p>
    <w:p w:rsidR="00480CFF" w:rsidRDefault="00480CFF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642875" w:rsidRDefault="00925C2D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pozdravom  </w:t>
      </w:r>
    </w:p>
    <w:p w:rsidR="00867324" w:rsidRDefault="00867324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642875" w:rsidRDefault="00642875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480CFF" w:rsidRDefault="00480CFF" w:rsidP="00867324">
      <w:pPr>
        <w:suppressAutoHyphens/>
        <w:spacing w:line="276" w:lineRule="auto"/>
        <w:ind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Prílohy:</w:t>
      </w:r>
    </w:p>
    <w:p w:rsidR="00925C2D" w:rsidRDefault="00480CFF" w:rsidP="00642875">
      <w:pPr>
        <w:suppressAutoHyphens/>
        <w:spacing w:line="276" w:lineRule="auto"/>
        <w:ind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Fotokópie výpisov z účtu</w:t>
      </w:r>
    </w:p>
    <w:p w:rsidR="00925C2D" w:rsidRDefault="00925C2D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</w:p>
    <w:p w:rsidR="00925C2D" w:rsidRDefault="00925C2D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..............................................................</w:t>
      </w:r>
    </w:p>
    <w:p w:rsidR="00925C2D" w:rsidRDefault="00925C2D" w:rsidP="00867324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PhDr. ThDr. Ján Buc, PhD.</w:t>
      </w:r>
    </w:p>
    <w:p w:rsidR="007005DA" w:rsidRDefault="00925C2D" w:rsidP="00A118FC">
      <w:pPr>
        <w:suppressAutoHyphens/>
        <w:spacing w:line="276" w:lineRule="auto"/>
        <w:ind w:right="0" w:firstLine="7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štatutárny zástupca </w:t>
      </w:r>
      <w:proofErr w:type="spellStart"/>
      <w:r>
        <w:rPr>
          <w:rFonts w:ascii="Times New Roman" w:hAnsi="Times New Roman"/>
        </w:rPr>
        <w:t>Yes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</w:t>
      </w:r>
      <w:proofErr w:type="spellEnd"/>
      <w:r>
        <w:rPr>
          <w:rFonts w:ascii="Times New Roman" w:hAnsi="Times New Roman"/>
        </w:rPr>
        <w:t xml:space="preserve"> o. z.</w:t>
      </w:r>
    </w:p>
    <w:sectPr w:rsidR="007005DA" w:rsidSect="008673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60" w:right="851" w:bottom="899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24" w:rsidRDefault="00867324" w:rsidP="002B141A">
      <w:r>
        <w:separator/>
      </w:r>
    </w:p>
  </w:endnote>
  <w:endnote w:type="continuationSeparator" w:id="1">
    <w:p w:rsidR="00867324" w:rsidRDefault="00867324" w:rsidP="002B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mina Md BT">
    <w:altName w:val="Book Antiqua"/>
    <w:charset w:val="00"/>
    <w:family w:val="roman"/>
    <w:pitch w:val="variable"/>
    <w:sig w:usb0="00000087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24" w:rsidRDefault="006C35D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6732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67324" w:rsidRDefault="0086732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24" w:rsidRDefault="00867324">
    <w:pPr>
      <w:pStyle w:val="Pta"/>
    </w:pPr>
  </w:p>
  <w:p w:rsidR="00867324" w:rsidRDefault="00867324">
    <w:pPr>
      <w:pStyle w:val="Pta"/>
    </w:pPr>
  </w:p>
  <w:p w:rsidR="00867324" w:rsidRDefault="006C35D6">
    <w:pPr>
      <w:pStyle w:val="Pta"/>
      <w:framePr w:wrap="around" w:vAnchor="page" w:hAnchor="page" w:x="5955" w:y="15594"/>
      <w:rPr>
        <w:rStyle w:val="slostrany"/>
      </w:rPr>
    </w:pPr>
    <w:r>
      <w:rPr>
        <w:rStyle w:val="slostrany"/>
      </w:rPr>
      <w:fldChar w:fldCharType="begin"/>
    </w:r>
    <w:r w:rsidR="0086732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2875">
      <w:rPr>
        <w:rStyle w:val="slostrany"/>
        <w:noProof/>
      </w:rPr>
      <w:t>2</w:t>
    </w:r>
    <w:r>
      <w:rPr>
        <w:rStyle w:val="slostrany"/>
      </w:rPr>
      <w:fldChar w:fldCharType="end"/>
    </w:r>
  </w:p>
  <w:p w:rsidR="00867324" w:rsidRDefault="00867324" w:rsidP="00CF4BD8">
    <w:pPr>
      <w:pStyle w:val="Hlavika"/>
      <w:jc w:val="center"/>
    </w:pPr>
    <w:r>
      <w:t xml:space="preserve">Tel: 0917 350 170, e-mail: </w:t>
    </w:r>
    <w:hyperlink r:id="rId1" w:history="1">
      <w:r w:rsidRPr="008D7828">
        <w:rPr>
          <w:rStyle w:val="Hypertextovprepojenie"/>
        </w:rPr>
        <w:t>yeswecan@yeswecan.sk</w:t>
      </w:r>
    </w:hyperlink>
    <w:r>
      <w:t>, Bankové spojenie: 0524211378/0900</w:t>
    </w:r>
  </w:p>
  <w:p w:rsidR="00867324" w:rsidRDefault="00867324" w:rsidP="00CF4BD8">
    <w:pPr>
      <w:pStyle w:val="Pta"/>
      <w:jc w:val="center"/>
    </w:pPr>
  </w:p>
  <w:p w:rsidR="00867324" w:rsidRDefault="0086732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24" w:rsidRDefault="00A118FC">
    <w:pPr>
      <w:pStyle w:val="Pta"/>
    </w:pPr>
    <w:r>
      <w:t xml:space="preserve">Telefón                        Bankové spojenie             </w:t>
    </w:r>
    <w:r w:rsidR="004053FA">
      <w:t xml:space="preserve"> </w:t>
    </w:r>
    <w:r>
      <w:t xml:space="preserve">    IČO/DIČ            E-mail                                         Internet</w:t>
    </w:r>
  </w:p>
  <w:p w:rsidR="00A118FC" w:rsidRDefault="00A118FC">
    <w:pPr>
      <w:pStyle w:val="Pta"/>
    </w:pPr>
    <w:r>
      <w:t>0917 350</w:t>
    </w:r>
    <w:r w:rsidR="004053FA">
      <w:t> </w:t>
    </w:r>
    <w:r>
      <w:t>170               05</w:t>
    </w:r>
    <w:r w:rsidR="004053FA">
      <w:t xml:space="preserve">24211378/0900                </w:t>
    </w:r>
    <w:r w:rsidRPr="00A118FC">
      <w:t xml:space="preserve">42138477          </w:t>
    </w:r>
    <w:hyperlink r:id="rId1" w:history="1">
      <w:r w:rsidRPr="00A118FC">
        <w:rPr>
          <w:rStyle w:val="Hypertextovprepojenie"/>
          <w:color w:val="auto"/>
        </w:rPr>
        <w:t>yeswecan@yeswecan.sk</w:t>
      </w:r>
    </w:hyperlink>
    <w:r w:rsidRPr="00A118FC">
      <w:t xml:space="preserve">         </w:t>
    </w:r>
    <w:r w:rsidR="004053FA">
      <w:t xml:space="preserve">  </w:t>
    </w:r>
    <w:hyperlink r:id="rId2" w:history="1">
      <w:r w:rsidRPr="00A118FC">
        <w:rPr>
          <w:rStyle w:val="Hypertextovprepojenie"/>
          <w:color w:val="auto"/>
        </w:rPr>
        <w:t>www.yeswecan.sk</w:t>
      </w:r>
    </w:hyperlink>
  </w:p>
  <w:p w:rsidR="00A118FC" w:rsidRPr="00A118FC" w:rsidRDefault="00A118FC">
    <w:pPr>
      <w:pStyle w:val="Pta"/>
    </w:pPr>
    <w:r>
      <w:t xml:space="preserve">0905 632 612             </w:t>
    </w:r>
    <w:r w:rsidR="004053FA">
      <w:t xml:space="preserve">  Slovenská sporiteľňa, a.s.    </w:t>
    </w:r>
    <w:r>
      <w:t xml:space="preserve">2023133189                         </w:t>
    </w:r>
    <w:r w:rsidR="004053FA">
      <w:t xml:space="preserve">                                </w:t>
    </w:r>
    <w:r>
      <w:t>www.facebook.com/yeswecan.sk</w:t>
    </w:r>
  </w:p>
  <w:p w:rsidR="00867324" w:rsidRDefault="008673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24" w:rsidRDefault="00867324" w:rsidP="002B141A">
      <w:r>
        <w:separator/>
      </w:r>
    </w:p>
  </w:footnote>
  <w:footnote w:type="continuationSeparator" w:id="1">
    <w:p w:rsidR="00867324" w:rsidRDefault="00867324" w:rsidP="002B1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24" w:rsidRDefault="00867324">
    <w:pPr>
      <w:pStyle w:val="Hlavika"/>
    </w:pPr>
  </w:p>
  <w:p w:rsidR="00867324" w:rsidRDefault="00867324">
    <w:pPr>
      <w:pStyle w:val="Hlavika"/>
    </w:pPr>
  </w:p>
  <w:p w:rsidR="00867324" w:rsidRDefault="0086732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24" w:rsidRDefault="006C35D6">
    <w:pPr>
      <w:pStyle w:val="Hlavika"/>
    </w:pPr>
    <w:r w:rsidRPr="006C35D6">
      <w:rPr>
        <w:noProof/>
        <w:lang w:val="cs-CZ" w:eastAsia="cs-CZ"/>
      </w:rPr>
      <w:pict>
        <v:rect id="_x0000_s2049" style="position:absolute;margin-left:108pt;margin-top:16.65pt;width:367.9pt;height:76.75pt;z-index:251656704" wrapcoords="-100 0 -100 21346 21600 21346 21600 0 -100 0" stroked="f">
          <v:textbox style="mso-next-textbox:#_x0000_s2049">
            <w:txbxContent>
              <w:p w:rsidR="00867324" w:rsidRPr="00845D9B" w:rsidRDefault="00867324" w:rsidP="00867324">
                <w:pPr>
                  <w:ind w:right="0" w:firstLine="0"/>
                  <w:rPr>
                    <w:rFonts w:ascii="Carmina Md BT" w:hAnsi="Carmina Md BT" w:cs="Lucida Sans Unicode"/>
                    <w:b/>
                    <w:sz w:val="22"/>
                    <w:szCs w:val="22"/>
                  </w:rPr>
                </w:pPr>
                <w:r>
                  <w:rPr>
                    <w:rFonts w:ascii="Carmina Md BT" w:hAnsi="Carmina Md BT" w:cs="Lucida Sans Unicode"/>
                    <w:b/>
                    <w:sz w:val="22"/>
                    <w:szCs w:val="22"/>
                  </w:rPr>
                  <w:t xml:space="preserve">YES, WE CAN, </w:t>
                </w:r>
                <w:r>
                  <w:rPr>
                    <w:rFonts w:ascii="Carmina Md BT" w:hAnsi="Carmina Md BT" w:cs="Lucida Sans Unicode"/>
                    <w:sz w:val="22"/>
                    <w:szCs w:val="22"/>
                  </w:rPr>
                  <w:t>Rozvoj 6, 054 01 Levoča</w:t>
                </w:r>
                <w:r>
                  <w:rPr>
                    <w:rFonts w:ascii="Carmina Md BT" w:hAnsi="Carmina Md BT" w:cs="Lucida Sans Unicode"/>
                    <w:b/>
                    <w:sz w:val="22"/>
                    <w:szCs w:val="22"/>
                  </w:rPr>
                  <w:t xml:space="preserve">, </w:t>
                </w:r>
                <w:r w:rsidRPr="00CA5323">
                  <w:rPr>
                    <w:rFonts w:ascii="Carmina Md BT" w:hAnsi="Carmina Md BT" w:cs="Lucida Sans Unicode"/>
                    <w:sz w:val="22"/>
                    <w:szCs w:val="22"/>
                  </w:rPr>
                  <w:t>Slovenská republika</w:t>
                </w:r>
              </w:p>
              <w:p w:rsidR="00867324" w:rsidRDefault="00867324" w:rsidP="00867324">
                <w:pPr>
                  <w:ind w:right="0" w:firstLine="0"/>
                  <w:rPr>
                    <w:rFonts w:ascii="Carmina Md BT" w:hAnsi="Carmina Md BT" w:cs="Lucida Sans Unicode"/>
                    <w:sz w:val="22"/>
                    <w:szCs w:val="22"/>
                  </w:rPr>
                </w:pPr>
                <w:r>
                  <w:rPr>
                    <w:rFonts w:ascii="Carmina Md BT" w:hAnsi="Carmina Md BT" w:cs="Lucida Sans Unicode"/>
                    <w:sz w:val="22"/>
                    <w:szCs w:val="22"/>
                  </w:rPr>
                  <w:t xml:space="preserve">IČO: </w:t>
                </w:r>
                <w:r w:rsidRPr="00411A9C">
                  <w:rPr>
                    <w:rFonts w:ascii="Carmina Md BT" w:hAnsi="Carmina Md BT" w:cs="Lucida Sans Unicode"/>
                    <w:sz w:val="22"/>
                    <w:szCs w:val="22"/>
                  </w:rPr>
                  <w:t>42138477</w:t>
                </w:r>
              </w:p>
              <w:p w:rsidR="00867324" w:rsidRDefault="00867324" w:rsidP="00867324">
                <w:pPr>
                  <w:ind w:right="0" w:firstLine="0"/>
                  <w:rPr>
                    <w:rFonts w:ascii="Carmina Md BT" w:hAnsi="Carmina Md BT" w:cs="Lucida Sans Unicode"/>
                    <w:sz w:val="22"/>
                    <w:szCs w:val="22"/>
                  </w:rPr>
                </w:pPr>
              </w:p>
              <w:p w:rsidR="00867324" w:rsidRPr="00CA5323" w:rsidRDefault="00867324" w:rsidP="00867324">
                <w:pPr>
                  <w:ind w:right="0" w:firstLine="0"/>
                  <w:rPr>
                    <w:rFonts w:ascii="Carmina Md BT" w:hAnsi="Carmina Md BT" w:cs="Lucida Sans Unicode"/>
                    <w:sz w:val="22"/>
                    <w:szCs w:val="22"/>
                  </w:rPr>
                </w:pPr>
                <w:r w:rsidRPr="00845D9B">
                  <w:rPr>
                    <w:rFonts w:ascii="Carmina Md BT" w:hAnsi="Carmina Md BT" w:cs="Lucida Sans Unicode"/>
                    <w:b/>
                    <w:sz w:val="22"/>
                    <w:szCs w:val="22"/>
                  </w:rPr>
                  <w:t>Korešpondenčná adresa</w:t>
                </w:r>
                <w:r>
                  <w:rPr>
                    <w:rFonts w:ascii="Carmina Md BT" w:hAnsi="Carmina Md BT" w:cs="Lucida Sans Unicode"/>
                    <w:sz w:val="22"/>
                    <w:szCs w:val="22"/>
                  </w:rPr>
                  <w:t xml:space="preserve">: </w:t>
                </w:r>
                <w:r w:rsidR="00D87C2E">
                  <w:rPr>
                    <w:rFonts w:ascii="Carmina Md BT" w:hAnsi="Carmina Md BT" w:cs="Lucida Sans Unicode"/>
                    <w:sz w:val="22"/>
                    <w:szCs w:val="22"/>
                  </w:rPr>
                  <w:t>Letná 58</w:t>
                </w:r>
                <w:r>
                  <w:rPr>
                    <w:rFonts w:ascii="Carmina Md BT" w:hAnsi="Carmina Md BT" w:cs="Lucida Sans Unicode"/>
                    <w:sz w:val="22"/>
                    <w:szCs w:val="22"/>
                  </w:rPr>
                  <w:t>, 052 01  Spišská Nová Ves</w:t>
                </w:r>
              </w:p>
            </w:txbxContent>
          </v:textbox>
          <w10:wrap type="tight"/>
        </v:rect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77.6pt;margin-top:91.45pt;width:383.4pt;height:0;z-index:251657728" o:connectortype="straight" strokeweight="3.5pt"/>
      </w:pict>
    </w:r>
    <w:r>
      <w:rPr>
        <w:noProof/>
      </w:rPr>
      <w:pict>
        <v:shape id="_x0000_s2050" type="#_x0000_t32" style="position:absolute;margin-left:50.2pt;margin-top:94.65pt;width:397.05pt;height:0;z-index:251658752" o:connectortype="straight" strokecolor="red" strokeweight="3.5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1025" type="#_x0000_t75" alt="Kopie - logo kruh.jpg" style="width:101.5pt;height:100.5pt;visibility:visible">
          <v:imagedata r:id="rId1" o:title="Kopie - logo kruh"/>
        </v:shape>
      </w:pict>
    </w:r>
  </w:p>
  <w:p w:rsidR="00867324" w:rsidRDefault="0086732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6FB7"/>
    <w:multiLevelType w:val="hybridMultilevel"/>
    <w:tmpl w:val="24702CE8"/>
    <w:lvl w:ilvl="0" w:tplc="4A4EF6EA">
      <w:start w:val="826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7037A5E"/>
    <w:multiLevelType w:val="hybridMultilevel"/>
    <w:tmpl w:val="A770F196"/>
    <w:lvl w:ilvl="0" w:tplc="36BC5B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005DA"/>
    <w:rsid w:val="000113E1"/>
    <w:rsid w:val="00013160"/>
    <w:rsid w:val="0008315A"/>
    <w:rsid w:val="000C10CB"/>
    <w:rsid w:val="000C5713"/>
    <w:rsid w:val="0015798C"/>
    <w:rsid w:val="00166B4C"/>
    <w:rsid w:val="001F38B0"/>
    <w:rsid w:val="001F6628"/>
    <w:rsid w:val="00221F9C"/>
    <w:rsid w:val="002823D7"/>
    <w:rsid w:val="002B141A"/>
    <w:rsid w:val="00344DBA"/>
    <w:rsid w:val="00347533"/>
    <w:rsid w:val="003C3588"/>
    <w:rsid w:val="00402B42"/>
    <w:rsid w:val="004053FA"/>
    <w:rsid w:val="00480CFF"/>
    <w:rsid w:val="004C786D"/>
    <w:rsid w:val="00545C5A"/>
    <w:rsid w:val="00567C37"/>
    <w:rsid w:val="00570C34"/>
    <w:rsid w:val="0058301B"/>
    <w:rsid w:val="005966A1"/>
    <w:rsid w:val="005A527B"/>
    <w:rsid w:val="005C5B93"/>
    <w:rsid w:val="00626238"/>
    <w:rsid w:val="00642875"/>
    <w:rsid w:val="00665F75"/>
    <w:rsid w:val="006A2596"/>
    <w:rsid w:val="006C35D6"/>
    <w:rsid w:val="007005DA"/>
    <w:rsid w:val="007053A1"/>
    <w:rsid w:val="00734213"/>
    <w:rsid w:val="00740DB4"/>
    <w:rsid w:val="007424A9"/>
    <w:rsid w:val="00833210"/>
    <w:rsid w:val="00867324"/>
    <w:rsid w:val="00886ADE"/>
    <w:rsid w:val="008F583B"/>
    <w:rsid w:val="00911572"/>
    <w:rsid w:val="00925C2D"/>
    <w:rsid w:val="00937D5D"/>
    <w:rsid w:val="00964944"/>
    <w:rsid w:val="00973BAE"/>
    <w:rsid w:val="00976E0D"/>
    <w:rsid w:val="009B52B4"/>
    <w:rsid w:val="009E1E52"/>
    <w:rsid w:val="00A118FC"/>
    <w:rsid w:val="00AD3F73"/>
    <w:rsid w:val="00AF7676"/>
    <w:rsid w:val="00B11789"/>
    <w:rsid w:val="00BA4955"/>
    <w:rsid w:val="00BD2DE9"/>
    <w:rsid w:val="00C1697F"/>
    <w:rsid w:val="00C37945"/>
    <w:rsid w:val="00C619C6"/>
    <w:rsid w:val="00CA133B"/>
    <w:rsid w:val="00CA766A"/>
    <w:rsid w:val="00CF4BD8"/>
    <w:rsid w:val="00D05C4E"/>
    <w:rsid w:val="00D104C4"/>
    <w:rsid w:val="00D129DC"/>
    <w:rsid w:val="00D70823"/>
    <w:rsid w:val="00D737BC"/>
    <w:rsid w:val="00D87C2E"/>
    <w:rsid w:val="00E75D4F"/>
    <w:rsid w:val="00ED02D6"/>
    <w:rsid w:val="00F95496"/>
    <w:rsid w:val="00FB5AFE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5DA"/>
    <w:pPr>
      <w:spacing w:after="0" w:line="240" w:lineRule="auto"/>
      <w:ind w:right="170" w:firstLine="567"/>
      <w:jc w:val="both"/>
    </w:pPr>
    <w:rPr>
      <w:rFonts w:ascii="Arial" w:eastAsia="Times New Roman" w:hAnsi="Arial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005DA"/>
    <w:pPr>
      <w:tabs>
        <w:tab w:val="left" w:pos="2977"/>
        <w:tab w:val="left" w:pos="5443"/>
        <w:tab w:val="left" w:pos="8222"/>
      </w:tabs>
      <w:ind w:right="0" w:firstLine="0"/>
      <w:jc w:val="left"/>
    </w:pPr>
    <w:rPr>
      <w:sz w:val="20"/>
    </w:rPr>
  </w:style>
  <w:style w:type="character" w:customStyle="1" w:styleId="HlavikaChar">
    <w:name w:val="Hlavička Char"/>
    <w:basedOn w:val="Predvolenpsmoodseku"/>
    <w:link w:val="Hlavika"/>
    <w:rsid w:val="007005D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7005DA"/>
    <w:pPr>
      <w:tabs>
        <w:tab w:val="left" w:pos="1814"/>
        <w:tab w:val="left" w:pos="3289"/>
        <w:tab w:val="left" w:pos="5222"/>
        <w:tab w:val="left" w:pos="6634"/>
        <w:tab w:val="left" w:pos="8335"/>
      </w:tabs>
      <w:ind w:right="0" w:firstLine="0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7005DA"/>
    <w:rPr>
      <w:rFonts w:ascii="Arial" w:eastAsia="Times New Roman" w:hAnsi="Arial" w:cs="Times New Roman"/>
      <w:sz w:val="16"/>
      <w:szCs w:val="24"/>
      <w:lang w:eastAsia="sk-SK"/>
    </w:rPr>
  </w:style>
  <w:style w:type="character" w:styleId="slostrany">
    <w:name w:val="page number"/>
    <w:basedOn w:val="Predvolenpsmoodseku"/>
    <w:rsid w:val="007005DA"/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CF4BD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D2D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67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732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eswecan@yeswecan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eswecan.sk" TargetMode="External"/><Relationship Id="rId1" Type="http://schemas.openxmlformats.org/officeDocument/2006/relationships/hyperlink" Target="mailto:yeswecan@yeswecan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</dc:creator>
  <cp:lastModifiedBy>Majka Stancakova</cp:lastModifiedBy>
  <cp:revision>2</cp:revision>
  <cp:lastPrinted>2016-06-14T11:09:00Z</cp:lastPrinted>
  <dcterms:created xsi:type="dcterms:W3CDTF">2016-08-16T07:39:00Z</dcterms:created>
  <dcterms:modified xsi:type="dcterms:W3CDTF">2016-08-16T07:39:00Z</dcterms:modified>
</cp:coreProperties>
</file>